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1AE" w:rsidRPr="00BA1A62" w:rsidRDefault="00A776AF" w:rsidP="00BA1A62">
      <w:pPr>
        <w:jc w:val="center"/>
        <w:rPr>
          <w:b/>
        </w:rPr>
      </w:pPr>
      <w:r>
        <w:rPr>
          <w:b/>
        </w:rPr>
        <w:t xml:space="preserve"> </w:t>
      </w:r>
      <w:r w:rsidR="00BA1A62" w:rsidRPr="00BA1A62">
        <w:rPr>
          <w:b/>
        </w:rPr>
        <w:t>WZÓR PISMA DO KONTRAHENTÓW Z INFORMACJĄ O SKONSOLIDOWANIU ROZLICZEŃ</w:t>
      </w:r>
      <w:r w:rsidR="009B6547">
        <w:rPr>
          <w:b/>
        </w:rPr>
        <w:t xml:space="preserve"> </w:t>
      </w:r>
    </w:p>
    <w:p w:rsidR="00621235" w:rsidRDefault="00621235" w:rsidP="00621235">
      <w:pPr>
        <w:jc w:val="right"/>
        <w:rPr>
          <w:i/>
        </w:rPr>
      </w:pPr>
      <w:r>
        <w:rPr>
          <w:i/>
        </w:rPr>
        <w:t>Dane kontrahent</w:t>
      </w:r>
    </w:p>
    <w:p w:rsidR="00621235" w:rsidRPr="006E61AE" w:rsidRDefault="00621235" w:rsidP="00621235">
      <w:pPr>
        <w:rPr>
          <w:i/>
        </w:rPr>
      </w:pPr>
      <w:r>
        <w:rPr>
          <w:i/>
        </w:rPr>
        <w:t>Wariant Gmina jako kupujący</w:t>
      </w:r>
    </w:p>
    <w:p w:rsidR="001D7D16" w:rsidRDefault="001D7D16" w:rsidP="006E61AE">
      <w:pPr>
        <w:rPr>
          <w:color w:val="FF0000"/>
        </w:rPr>
      </w:pPr>
    </w:p>
    <w:p w:rsidR="006E61AE" w:rsidRDefault="006E61AE" w:rsidP="006E61AE">
      <w:r>
        <w:t>Szanowni Państwo,</w:t>
      </w:r>
    </w:p>
    <w:p w:rsidR="00881B67" w:rsidRPr="009B6547" w:rsidRDefault="005A30A4" w:rsidP="006E61AE">
      <w:pPr>
        <w:jc w:val="both"/>
      </w:pPr>
      <w:r>
        <w:t xml:space="preserve">………………… </w:t>
      </w:r>
      <w:r w:rsidR="00DA03C1" w:rsidRPr="009B6547">
        <w:t xml:space="preserve"> </w:t>
      </w:r>
      <w:r w:rsidR="006E61AE" w:rsidRPr="009B6547">
        <w:t>uprzejmie informuje, że w związku z</w:t>
      </w:r>
      <w:r w:rsidR="00881B67" w:rsidRPr="009B6547">
        <w:t>:</w:t>
      </w:r>
    </w:p>
    <w:p w:rsidR="009B6547" w:rsidRDefault="009B6547" w:rsidP="00881B67">
      <w:pPr>
        <w:jc w:val="both"/>
      </w:pPr>
      <w:r>
        <w:t xml:space="preserve">- </w:t>
      </w:r>
      <w:r w:rsidRPr="009B6547">
        <w:t xml:space="preserve">ustawą z dnia 11 marca 2004 r. o podatku od towarów i usług oraz Dyrektywą 2006/112/WE Rady z dnia 28 listopada 2006 r. w sprawie wspólnego systemu </w:t>
      </w:r>
      <w:r w:rsidR="00D76B1E">
        <w:t>podatku od wartości dodanej,</w:t>
      </w:r>
    </w:p>
    <w:p w:rsidR="00881B67" w:rsidRDefault="00881B67" w:rsidP="00881B67">
      <w:pPr>
        <w:jc w:val="both"/>
      </w:pPr>
      <w:r>
        <w:t xml:space="preserve">- wyrokiem </w:t>
      </w:r>
      <w:r w:rsidR="006E61AE">
        <w:t xml:space="preserve">Trybunału Sprawiedliwości Unii Europejskiej z 29 września 2015 r. (sygn. C-276/14), który stwierdził, że gminne jednostki budżetowe nie mogą być uznane za podatników podatku </w:t>
      </w:r>
      <w:r w:rsidR="001F2732">
        <w:t>VAT</w:t>
      </w:r>
      <w:r w:rsidR="006E61AE">
        <w:t>, ponieważ nie spe</w:t>
      </w:r>
      <w:r w:rsidR="001F2732">
        <w:t>łniają kryterium samodzielności,</w:t>
      </w:r>
      <w:r w:rsidR="00D76B1E">
        <w:t xml:space="preserve"> oraz</w:t>
      </w:r>
    </w:p>
    <w:p w:rsidR="006E61AE" w:rsidRDefault="00881B67" w:rsidP="00881B67">
      <w:pPr>
        <w:jc w:val="both"/>
      </w:pPr>
      <w:r>
        <w:t xml:space="preserve">- uchwałą </w:t>
      </w:r>
      <w:r w:rsidR="006E61AE">
        <w:t>Naczelnego Sądu Administracyjnego w składzie 7 sędziów z 26 października 2015 r. (sygn. I FPS 4/15), który uznał, że gminne zakłady budżetowe nie mogą być uznane za odrębnego od gminy podatnika VAT, gdyż nie spełniają one warunku samodzielności</w:t>
      </w:r>
      <w:r w:rsidR="006B27E3">
        <w:t>,</w:t>
      </w:r>
      <w:r w:rsidR="00D2291C" w:rsidRPr="00D2291C">
        <w:t xml:space="preserve"> </w:t>
      </w:r>
      <w:r w:rsidR="00D2291C">
        <w:t>a także</w:t>
      </w:r>
    </w:p>
    <w:p w:rsidR="00D2291C" w:rsidRPr="00D2291C" w:rsidRDefault="00D2291C" w:rsidP="006E61AE">
      <w:pPr>
        <w:jc w:val="both"/>
        <w:rPr>
          <w:b/>
        </w:rPr>
      </w:pPr>
      <w:r>
        <w:rPr>
          <w:rFonts w:ascii="Tahoma" w:hAnsi="Tahoma" w:cs="Tahoma"/>
          <w:color w:val="000000"/>
        </w:rPr>
        <w:t>- u</w:t>
      </w:r>
      <w:r w:rsidRPr="00D2291C">
        <w:rPr>
          <w:rFonts w:cs="Tahoma"/>
          <w:color w:val="000000"/>
        </w:rPr>
        <w:t xml:space="preserve">stawą z dnia 5 września 2016 r. 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</w:t>
      </w:r>
      <w:proofErr w:type="spellStart"/>
      <w:r w:rsidRPr="00D2291C">
        <w:rPr>
          <w:rFonts w:cs="Tahoma"/>
          <w:color w:val="000000"/>
        </w:rPr>
        <w:t>samorządu</w:t>
      </w:r>
      <w:proofErr w:type="spellEnd"/>
      <w:r w:rsidRPr="00D2291C">
        <w:rPr>
          <w:rFonts w:cs="Tahoma"/>
          <w:color w:val="000000"/>
        </w:rPr>
        <w:t xml:space="preserve"> terytorialnego</w:t>
      </w:r>
      <w:r>
        <w:rPr>
          <w:rFonts w:cs="Tahoma"/>
          <w:color w:val="000000"/>
        </w:rPr>
        <w:t xml:space="preserve"> ( </w:t>
      </w:r>
      <w:proofErr w:type="spellStart"/>
      <w:r>
        <w:rPr>
          <w:rFonts w:cs="Tahoma"/>
          <w:color w:val="000000"/>
        </w:rPr>
        <w:t>t.j</w:t>
      </w:r>
      <w:proofErr w:type="spellEnd"/>
      <w:r>
        <w:rPr>
          <w:rFonts w:cs="Tahoma"/>
          <w:color w:val="000000"/>
        </w:rPr>
        <w:t>.</w:t>
      </w:r>
      <w:r w:rsidR="0085457F">
        <w:rPr>
          <w:rFonts w:cs="Tahoma"/>
          <w:color w:val="000000"/>
        </w:rPr>
        <w:t>:</w:t>
      </w:r>
      <w:r>
        <w:rPr>
          <w:rFonts w:cs="Tahoma"/>
          <w:color w:val="000000"/>
        </w:rPr>
        <w:t xml:space="preserve"> D</w:t>
      </w:r>
      <w:r w:rsidR="0085457F">
        <w:rPr>
          <w:rFonts w:cs="Tahoma"/>
          <w:color w:val="000000"/>
        </w:rPr>
        <w:t>z</w:t>
      </w:r>
      <w:r>
        <w:rPr>
          <w:rFonts w:cs="Tahoma"/>
          <w:color w:val="000000"/>
        </w:rPr>
        <w:t xml:space="preserve">.U. z 2016 r. poz. 1454) </w:t>
      </w:r>
    </w:p>
    <w:p w:rsidR="006E61AE" w:rsidRDefault="006E61AE" w:rsidP="006E61AE">
      <w:pPr>
        <w:jc w:val="both"/>
      </w:pPr>
      <w:r w:rsidRPr="00DA03C1">
        <w:rPr>
          <w:b/>
        </w:rPr>
        <w:t>począwszy od 01.01.2017 r.</w:t>
      </w:r>
      <w:r>
        <w:t xml:space="preserve"> </w:t>
      </w:r>
      <w:r w:rsidR="00B13363">
        <w:t>podmiotem stosunków cywilnoprawnych, w szczególności związanych z dostawą lub nabyciem towarów oraz ze</w:t>
      </w:r>
      <w:r w:rsidR="005A30A4">
        <w:t xml:space="preserve"> świadczeniem usług, jest Gmina Jemielno</w:t>
      </w:r>
      <w:r w:rsidR="00DA03C1">
        <w:t xml:space="preserve">. </w:t>
      </w:r>
      <w:r w:rsidR="00B13363">
        <w:t xml:space="preserve"> </w:t>
      </w:r>
    </w:p>
    <w:p w:rsidR="00B13363" w:rsidRDefault="00B13363" w:rsidP="006E61AE">
      <w:pPr>
        <w:jc w:val="both"/>
      </w:pPr>
      <w:r>
        <w:t>W związku z powyższym w dokumentach potwierdzających stosunki cywilnoprawne, tj.</w:t>
      </w:r>
      <w:r w:rsidR="006B27E3">
        <w:t>:</w:t>
      </w:r>
      <w:r>
        <w:t xml:space="preserve"> umowach, zleceniach, porozumieniach, a także w fakturach VAT, dokumentujących dostawę towarów</w:t>
      </w:r>
      <w:r w:rsidR="003B44FB">
        <w:t xml:space="preserve"> i </w:t>
      </w:r>
      <w:r>
        <w:t>usług należy wskazywać</w:t>
      </w:r>
      <w:r w:rsidR="00DA03C1">
        <w:t xml:space="preserve"> </w:t>
      </w:r>
      <w:r w:rsidR="005A30A4">
        <w:t>Gminę Jemielno</w:t>
      </w:r>
      <w:r>
        <w:t>.</w:t>
      </w:r>
    </w:p>
    <w:p w:rsidR="00B13363" w:rsidRDefault="006E61AE" w:rsidP="006E61AE">
      <w:pPr>
        <w:jc w:val="both"/>
      </w:pPr>
      <w:r>
        <w:t xml:space="preserve">W praktyce </w:t>
      </w:r>
      <w:r w:rsidR="00B13363">
        <w:t>należy uznać</w:t>
      </w:r>
      <w:r>
        <w:t xml:space="preserve">, że </w:t>
      </w:r>
      <w:r w:rsidR="00B13363">
        <w:t>stroną dotychczasowych stosunków cywilnoprawnych,</w:t>
      </w:r>
      <w:r>
        <w:t xml:space="preserve"> </w:t>
      </w:r>
      <w:r w:rsidR="00B13363">
        <w:t>w których wskazywana był</w:t>
      </w:r>
      <w:r w:rsidR="007649A2">
        <w:t>a</w:t>
      </w:r>
      <w:r w:rsidR="00B13363">
        <w:t xml:space="preserve"> jednostka organizacyjna</w:t>
      </w:r>
      <w:r w:rsidR="005A30A4">
        <w:t xml:space="preserve"> Gminy </w:t>
      </w:r>
      <w:r w:rsidR="006574DE">
        <w:t xml:space="preserve"> -   </w:t>
      </w:r>
      <w:r w:rsidR="007649A2">
        <w:t xml:space="preserve">………………………………………………….., </w:t>
      </w:r>
      <w:r w:rsidR="00D5445A">
        <w:t xml:space="preserve"> </w:t>
      </w:r>
      <w:r w:rsidR="003B44FB">
        <w:t xml:space="preserve"> od 01 stycznia 2017 r. będzie </w:t>
      </w:r>
      <w:r w:rsidR="005A30A4">
        <w:t>Gmina Jemielno</w:t>
      </w:r>
      <w:r w:rsidR="00DA03C1">
        <w:t xml:space="preserve">.  </w:t>
      </w:r>
    </w:p>
    <w:p w:rsidR="006574DE" w:rsidRDefault="00B13363" w:rsidP="00B9511B">
      <w:pPr>
        <w:jc w:val="both"/>
      </w:pPr>
      <w:r>
        <w:t>Wobec powyższego wnosimy</w:t>
      </w:r>
      <w:r w:rsidR="00DA03C1">
        <w:t xml:space="preserve"> o sporządzenie</w:t>
      </w:r>
      <w:r w:rsidR="009B6547">
        <w:t xml:space="preserve"> nowej umowy lub</w:t>
      </w:r>
      <w:r w:rsidR="00DA03C1">
        <w:t xml:space="preserve"> aneksu do zawartej umowy nr ………………………….. z mocą obowiązującą od dnia 01 stycznia 2017 roku</w:t>
      </w:r>
      <w:r w:rsidR="006574DE">
        <w:t xml:space="preserve">. </w:t>
      </w:r>
    </w:p>
    <w:p w:rsidR="00E2635F" w:rsidRPr="006574DE" w:rsidRDefault="006574DE" w:rsidP="00B9511B">
      <w:pPr>
        <w:jc w:val="both"/>
        <w:rPr>
          <w:b/>
        </w:rPr>
      </w:pPr>
      <w:r w:rsidRPr="006574DE">
        <w:rPr>
          <w:b/>
        </w:rPr>
        <w:t>Zmiana obejmuje zmianę stron umowy:</w:t>
      </w:r>
    </w:p>
    <w:p w:rsidR="00E2635F" w:rsidRDefault="00E2635F" w:rsidP="00E2635F">
      <w:pPr>
        <w:jc w:val="both"/>
      </w:pPr>
      <w:r>
        <w:t>Umowa/aneks z dnia ……………………………….</w:t>
      </w:r>
      <w:r w:rsidRPr="00E2635F">
        <w:t xml:space="preserve"> </w:t>
      </w:r>
      <w:r w:rsidRPr="006574DE">
        <w:rPr>
          <w:b/>
        </w:rPr>
        <w:t>z mocą obowiązującą od dnia 01 stycznia 2017 roku</w:t>
      </w:r>
      <w:r>
        <w:t xml:space="preserve">, </w:t>
      </w:r>
      <w:r w:rsidR="00EB298D">
        <w:t xml:space="preserve"> pomiędzy:</w:t>
      </w:r>
    </w:p>
    <w:p w:rsidR="00EB298D" w:rsidRDefault="00EB298D" w:rsidP="00EB298D">
      <w:pPr>
        <w:spacing w:after="0" w:line="240" w:lineRule="auto"/>
        <w:jc w:val="both"/>
      </w:pPr>
      <w:r>
        <w:t>……………………………………………</w:t>
      </w:r>
    </w:p>
    <w:p w:rsidR="00E2635F" w:rsidRDefault="00EB298D" w:rsidP="00EB298D">
      <w:pPr>
        <w:spacing w:after="0" w:line="240" w:lineRule="auto"/>
        <w:jc w:val="both"/>
      </w:pPr>
      <w:r>
        <w:t>……………………………………………</w:t>
      </w:r>
    </w:p>
    <w:p w:rsidR="00E2635F" w:rsidRDefault="00EB298D" w:rsidP="00EB298D">
      <w:pPr>
        <w:spacing w:after="0" w:line="240" w:lineRule="auto"/>
        <w:jc w:val="both"/>
      </w:pPr>
      <w:r>
        <w:t>……………………………………………</w:t>
      </w:r>
    </w:p>
    <w:p w:rsidR="00EB298D" w:rsidRPr="00EB298D" w:rsidRDefault="00EB298D" w:rsidP="00EB298D">
      <w:pPr>
        <w:spacing w:after="0" w:line="360" w:lineRule="auto"/>
        <w:jc w:val="both"/>
        <w:rPr>
          <w:sz w:val="10"/>
          <w:szCs w:val="10"/>
        </w:rPr>
      </w:pPr>
    </w:p>
    <w:p w:rsidR="00EB298D" w:rsidRPr="00EB298D" w:rsidRDefault="00EB298D" w:rsidP="00EB298D">
      <w:pPr>
        <w:spacing w:after="0" w:line="360" w:lineRule="auto"/>
        <w:jc w:val="both"/>
        <w:rPr>
          <w:b/>
        </w:rPr>
      </w:pPr>
      <w:r>
        <w:lastRenderedPageBreak/>
        <w:t xml:space="preserve">Zwanym dalej </w:t>
      </w:r>
      <w:r w:rsidRPr="00EB298D">
        <w:rPr>
          <w:b/>
        </w:rPr>
        <w:t>Wykonawcą</w:t>
      </w:r>
      <w:r w:rsidR="000F131E">
        <w:rPr>
          <w:b/>
        </w:rPr>
        <w:t xml:space="preserve"> (sprzedawca)</w:t>
      </w:r>
    </w:p>
    <w:p w:rsidR="00EB298D" w:rsidRDefault="00EB298D" w:rsidP="00EB298D">
      <w:pPr>
        <w:spacing w:after="0" w:line="360" w:lineRule="auto"/>
        <w:jc w:val="both"/>
      </w:pPr>
      <w:r>
        <w:t xml:space="preserve">a </w:t>
      </w:r>
    </w:p>
    <w:p w:rsidR="00EB298D" w:rsidRPr="00B9511B" w:rsidRDefault="00EB298D" w:rsidP="00EB298D">
      <w:pPr>
        <w:spacing w:after="0" w:line="240" w:lineRule="auto"/>
        <w:jc w:val="both"/>
        <w:rPr>
          <w:rFonts w:ascii="Calibri" w:hAnsi="Calibri" w:cs="Times New Roman"/>
          <w:lang w:eastAsia="pl-PL"/>
        </w:rPr>
      </w:pPr>
      <w:r>
        <w:rPr>
          <w:rFonts w:ascii="Calibri" w:hAnsi="Calibri" w:cs="Times New Roman"/>
          <w:lang w:eastAsia="pl-PL"/>
        </w:rPr>
        <w:t>P</w:t>
      </w:r>
      <w:r w:rsidRPr="00B9511B">
        <w:rPr>
          <w:rFonts w:ascii="Calibri" w:hAnsi="Calibri" w:cs="Times New Roman"/>
          <w:lang w:eastAsia="pl-PL"/>
        </w:rPr>
        <w:t xml:space="preserve">ełna nazwa </w:t>
      </w:r>
      <w:r>
        <w:rPr>
          <w:rFonts w:ascii="Calibri" w:hAnsi="Calibri" w:cs="Times New Roman"/>
          <w:lang w:eastAsia="pl-PL"/>
        </w:rPr>
        <w:t xml:space="preserve">podmiotu </w:t>
      </w:r>
      <w:r w:rsidRPr="00B9511B">
        <w:rPr>
          <w:rFonts w:ascii="Calibri" w:hAnsi="Calibri" w:cs="Times New Roman"/>
          <w:b/>
          <w:lang w:eastAsia="pl-PL"/>
        </w:rPr>
        <w:t xml:space="preserve">– </w:t>
      </w:r>
      <w:r w:rsidR="005A30A4">
        <w:rPr>
          <w:rFonts w:ascii="Calibri" w:hAnsi="Calibri" w:cs="Times New Roman"/>
          <w:b/>
          <w:lang w:eastAsia="pl-PL"/>
        </w:rPr>
        <w:t>Gminą Jemielno</w:t>
      </w:r>
      <w:r w:rsidRPr="00B9511B">
        <w:rPr>
          <w:rFonts w:ascii="Calibri" w:hAnsi="Calibri" w:cs="Times New Roman"/>
          <w:lang w:eastAsia="pl-PL"/>
        </w:rPr>
        <w:t xml:space="preserve"> </w:t>
      </w:r>
    </w:p>
    <w:p w:rsidR="00EB298D" w:rsidRPr="00B9511B" w:rsidRDefault="00EB298D" w:rsidP="00EB298D">
      <w:pPr>
        <w:spacing w:after="0" w:line="240" w:lineRule="auto"/>
        <w:jc w:val="both"/>
        <w:rPr>
          <w:rFonts w:ascii="Calibri" w:hAnsi="Calibri" w:cs="Times New Roman"/>
          <w:lang w:eastAsia="pl-PL"/>
        </w:rPr>
      </w:pPr>
      <w:r>
        <w:rPr>
          <w:rFonts w:ascii="Calibri" w:hAnsi="Calibri" w:cs="Times New Roman"/>
          <w:lang w:eastAsia="pl-PL"/>
        </w:rPr>
        <w:t>A</w:t>
      </w:r>
      <w:r w:rsidRPr="00B9511B">
        <w:rPr>
          <w:rFonts w:ascii="Calibri" w:hAnsi="Calibri" w:cs="Times New Roman"/>
          <w:lang w:eastAsia="pl-PL"/>
        </w:rPr>
        <w:t xml:space="preserve">dres – </w:t>
      </w:r>
      <w:r w:rsidR="005A30A4">
        <w:rPr>
          <w:rFonts w:ascii="Calibri" w:hAnsi="Calibri" w:cs="Times New Roman"/>
          <w:b/>
          <w:lang w:eastAsia="pl-PL"/>
        </w:rPr>
        <w:t>Jemielno 81</w:t>
      </w:r>
      <w:r w:rsidRPr="00B9511B">
        <w:rPr>
          <w:rFonts w:ascii="Calibri" w:hAnsi="Calibri" w:cs="Times New Roman"/>
          <w:b/>
          <w:lang w:eastAsia="pl-PL"/>
        </w:rPr>
        <w:t xml:space="preserve">, </w:t>
      </w:r>
      <w:r w:rsidR="005A30A4">
        <w:rPr>
          <w:rFonts w:ascii="Calibri" w:hAnsi="Calibri" w:cs="Times New Roman"/>
          <w:b/>
          <w:lang w:eastAsia="pl-PL"/>
        </w:rPr>
        <w:t>56-209 Jemielno</w:t>
      </w:r>
    </w:p>
    <w:p w:rsidR="00EB298D" w:rsidRPr="00B9511B" w:rsidRDefault="00EB298D" w:rsidP="00EB298D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B9511B">
        <w:rPr>
          <w:rFonts w:ascii="Calibri" w:hAnsi="Calibri" w:cs="Times New Roman"/>
          <w:lang w:eastAsia="pl-PL"/>
        </w:rPr>
        <w:t xml:space="preserve">NIP  </w:t>
      </w:r>
      <w:r w:rsidR="005A30A4">
        <w:rPr>
          <w:rFonts w:ascii="Calibri" w:hAnsi="Calibri" w:cs="Times New Roman"/>
          <w:b/>
          <w:lang w:eastAsia="pl-PL"/>
        </w:rPr>
        <w:t>693-19-40-493</w:t>
      </w:r>
    </w:p>
    <w:p w:rsidR="00EB298D" w:rsidRPr="00D135FA" w:rsidRDefault="00EB298D" w:rsidP="00EB298D">
      <w:pPr>
        <w:pStyle w:val="Standard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r</w:t>
      </w:r>
      <w:r w:rsidRPr="00D135FA">
        <w:rPr>
          <w:rFonts w:asciiTheme="minorHAnsi" w:hAnsiTheme="minorHAnsi" w:cs="Times New Roman"/>
          <w:sz w:val="22"/>
          <w:szCs w:val="22"/>
        </w:rPr>
        <w:t xml:space="preserve">eprezentowanym  na podstawie udzielonego przez </w:t>
      </w:r>
      <w:r w:rsidR="005A30A4">
        <w:rPr>
          <w:rFonts w:asciiTheme="minorHAnsi" w:hAnsiTheme="minorHAnsi" w:cs="Times New Roman"/>
          <w:sz w:val="22"/>
          <w:szCs w:val="22"/>
        </w:rPr>
        <w:t>Wójta Gminy</w:t>
      </w:r>
      <w:r w:rsidRPr="00D135FA">
        <w:rPr>
          <w:rFonts w:asciiTheme="minorHAnsi" w:hAnsiTheme="minorHAnsi" w:cs="Times New Roman"/>
          <w:sz w:val="22"/>
          <w:szCs w:val="22"/>
        </w:rPr>
        <w:t xml:space="preserve"> pełnomocnictwa</w:t>
      </w:r>
      <w:r>
        <w:rPr>
          <w:rFonts w:asciiTheme="minorHAnsi" w:hAnsiTheme="minorHAnsi" w:cs="Times New Roman"/>
          <w:sz w:val="22"/>
          <w:szCs w:val="22"/>
        </w:rPr>
        <w:t xml:space="preserve"> przez</w:t>
      </w:r>
      <w:r w:rsidRPr="00D135FA">
        <w:rPr>
          <w:rFonts w:asciiTheme="minorHAnsi" w:hAnsiTheme="minorHAnsi" w:cs="Times New Roman"/>
          <w:sz w:val="22"/>
          <w:szCs w:val="22"/>
        </w:rPr>
        <w:t>:</w:t>
      </w:r>
    </w:p>
    <w:p w:rsidR="00EB298D" w:rsidRPr="00D135FA" w:rsidRDefault="00EB298D" w:rsidP="00EB298D">
      <w:pPr>
        <w:pStyle w:val="Standard"/>
        <w:jc w:val="both"/>
        <w:rPr>
          <w:rFonts w:asciiTheme="minorHAnsi" w:hAnsiTheme="minorHAnsi" w:cs="Times New Roman"/>
          <w:sz w:val="22"/>
          <w:szCs w:val="22"/>
        </w:rPr>
      </w:pPr>
      <w:r w:rsidRPr="00D135FA">
        <w:rPr>
          <w:rFonts w:asciiTheme="minorHAnsi" w:hAnsiTheme="minorHAnsi" w:cs="Times New Roman"/>
          <w:sz w:val="22"/>
          <w:szCs w:val="22"/>
        </w:rPr>
        <w:t>Pana/Panią …………</w:t>
      </w:r>
      <w:r w:rsidRPr="00D135FA">
        <w:rPr>
          <w:rFonts w:asciiTheme="minorHAnsi" w:hAnsiTheme="minorHAnsi" w:cs="Times New Roman"/>
          <w:b/>
          <w:sz w:val="22"/>
          <w:szCs w:val="22"/>
        </w:rPr>
        <w:t xml:space="preserve"> - </w:t>
      </w:r>
      <w:r w:rsidRPr="00D135FA">
        <w:rPr>
          <w:rFonts w:asciiTheme="minorHAnsi" w:hAnsiTheme="minorHAnsi" w:cs="Times New Roman"/>
          <w:sz w:val="22"/>
          <w:szCs w:val="22"/>
        </w:rPr>
        <w:t xml:space="preserve">Dyrektora …………… /Kierownika ……-  </w:t>
      </w:r>
      <w:r w:rsidR="005A30A4">
        <w:rPr>
          <w:rFonts w:asciiTheme="minorHAnsi" w:hAnsiTheme="minorHAnsi" w:cs="Times New Roman"/>
          <w:sz w:val="22"/>
          <w:szCs w:val="22"/>
        </w:rPr>
        <w:t xml:space="preserve">gminnej </w:t>
      </w:r>
      <w:r w:rsidRPr="00D135FA">
        <w:rPr>
          <w:rFonts w:asciiTheme="minorHAnsi" w:hAnsiTheme="minorHAnsi" w:cs="Times New Roman"/>
          <w:sz w:val="22"/>
          <w:szCs w:val="22"/>
        </w:rPr>
        <w:t xml:space="preserve"> jednostki budżetowej, działającej w ……</w:t>
      </w:r>
      <w:r>
        <w:rPr>
          <w:rFonts w:asciiTheme="minorHAnsi" w:hAnsiTheme="minorHAnsi" w:cs="Times New Roman"/>
          <w:sz w:val="22"/>
          <w:szCs w:val="22"/>
        </w:rPr>
        <w:t>………………………………………</w:t>
      </w:r>
      <w:r w:rsidRPr="00D135FA">
        <w:rPr>
          <w:rFonts w:asciiTheme="minorHAnsi" w:hAnsiTheme="minorHAnsi" w:cs="Times New Roman"/>
          <w:sz w:val="22"/>
          <w:szCs w:val="22"/>
        </w:rPr>
        <w:t>… (dane adresowe)</w:t>
      </w:r>
    </w:p>
    <w:p w:rsidR="00EB298D" w:rsidRPr="00D135FA" w:rsidRDefault="00EB298D" w:rsidP="00EB298D">
      <w:pPr>
        <w:pStyle w:val="Standard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przy kontrasygnacie ………………………………………….. – Głównego Księgowego  </w:t>
      </w:r>
    </w:p>
    <w:p w:rsidR="00EB298D" w:rsidRPr="00EB298D" w:rsidRDefault="00EB298D" w:rsidP="00EB298D">
      <w:pPr>
        <w:spacing w:after="0" w:line="360" w:lineRule="auto"/>
        <w:jc w:val="both"/>
        <w:rPr>
          <w:sz w:val="10"/>
          <w:szCs w:val="10"/>
        </w:rPr>
      </w:pPr>
    </w:p>
    <w:p w:rsidR="003B44FB" w:rsidRDefault="00EB298D" w:rsidP="003B44FB">
      <w:pPr>
        <w:spacing w:after="0" w:line="360" w:lineRule="auto"/>
        <w:jc w:val="both"/>
        <w:rPr>
          <w:b/>
        </w:rPr>
      </w:pPr>
      <w:r>
        <w:t xml:space="preserve">Zwanym dalej </w:t>
      </w:r>
      <w:r w:rsidRPr="00EB298D">
        <w:rPr>
          <w:b/>
        </w:rPr>
        <w:t>Odbiorcą</w:t>
      </w:r>
      <w:r>
        <w:rPr>
          <w:b/>
        </w:rPr>
        <w:t xml:space="preserve"> (nabywca) </w:t>
      </w:r>
    </w:p>
    <w:p w:rsidR="00B9511B" w:rsidRDefault="000F131E" w:rsidP="00B9511B">
      <w:pPr>
        <w:jc w:val="both"/>
      </w:pPr>
      <w:r>
        <w:t xml:space="preserve">W związku z powyższym </w:t>
      </w:r>
      <w:r w:rsidR="00B9511B">
        <w:t xml:space="preserve"> </w:t>
      </w:r>
      <w:r>
        <w:t xml:space="preserve">prosimy aby </w:t>
      </w:r>
      <w:r w:rsidR="00B9511B">
        <w:t xml:space="preserve">na wystawianych przez Państwa fakturach VAT, dokumentujących dostawę towarów lub świadczenie usług na rzecz ………………………………………….jednostki </w:t>
      </w:r>
      <w:r w:rsidR="00E2635F">
        <w:t xml:space="preserve">organizacyjnej </w:t>
      </w:r>
      <w:r w:rsidR="005A30A4">
        <w:t>gminy Jemielno</w:t>
      </w:r>
      <w:r w:rsidR="00E2635F">
        <w:t xml:space="preserve"> </w:t>
      </w:r>
      <w:r w:rsidR="00B9511B">
        <w:t xml:space="preserve">począwszy od dnia 01.01.2017 r. wskazywano dane identyfikujące </w:t>
      </w:r>
      <w:r w:rsidR="005A30A4">
        <w:t>Gminy Jemielno</w:t>
      </w:r>
      <w:r w:rsidR="006B27E3">
        <w:t>,</w:t>
      </w:r>
      <w:r w:rsidR="00B9511B">
        <w:t xml:space="preserve"> tj.</w:t>
      </w:r>
      <w:r w:rsidR="006B27E3">
        <w:t>:</w:t>
      </w:r>
      <w:r w:rsidR="00B9511B">
        <w:t xml:space="preserve"> </w:t>
      </w:r>
    </w:p>
    <w:p w:rsidR="00B9511B" w:rsidRPr="00C1227C" w:rsidRDefault="00B9511B" w:rsidP="00B9511B">
      <w:pPr>
        <w:spacing w:after="0" w:line="240" w:lineRule="auto"/>
        <w:jc w:val="both"/>
        <w:rPr>
          <w:rFonts w:ascii="Calibri" w:hAnsi="Calibri" w:cs="Times New Roman"/>
          <w:lang w:eastAsia="pl-PL"/>
        </w:rPr>
      </w:pPr>
    </w:p>
    <w:p w:rsidR="00B9511B" w:rsidRPr="000F131E" w:rsidRDefault="00B9511B" w:rsidP="00B9511B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F131E">
        <w:rPr>
          <w:rFonts w:ascii="Calibri" w:hAnsi="Calibri" w:cs="Times New Roman"/>
          <w:b/>
          <w:lang w:eastAsia="pl-PL"/>
        </w:rPr>
        <w:t xml:space="preserve">Faktura nabycia </w:t>
      </w:r>
    </w:p>
    <w:p w:rsidR="00B9511B" w:rsidRPr="000769A0" w:rsidRDefault="00B9511B" w:rsidP="00B9511B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6574DE">
        <w:rPr>
          <w:rFonts w:ascii="Calibri" w:hAnsi="Calibri" w:cs="Times New Roman"/>
          <w:b/>
          <w:lang w:eastAsia="pl-PL"/>
        </w:rPr>
        <w:t>Nabywca:</w:t>
      </w:r>
      <w:r w:rsidRPr="00C1227C">
        <w:rPr>
          <w:rFonts w:ascii="Calibri" w:hAnsi="Calibri" w:cs="Times New Roman"/>
          <w:lang w:eastAsia="pl-PL"/>
        </w:rPr>
        <w:t xml:space="preserve">  </w:t>
      </w:r>
      <w:r w:rsidR="005A30A4" w:rsidRPr="000769A0">
        <w:rPr>
          <w:rFonts w:ascii="Calibri" w:hAnsi="Calibri" w:cs="Times New Roman"/>
          <w:b/>
          <w:lang w:eastAsia="pl-PL"/>
        </w:rPr>
        <w:t xml:space="preserve">Gmina Jemielno </w:t>
      </w:r>
    </w:p>
    <w:p w:rsidR="007649A2" w:rsidRPr="000769A0" w:rsidRDefault="00E2635F" w:rsidP="00B9511B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769A0">
        <w:rPr>
          <w:rFonts w:ascii="Calibri" w:hAnsi="Calibri" w:cs="Times New Roman"/>
          <w:b/>
          <w:lang w:eastAsia="pl-PL"/>
        </w:rPr>
        <w:t xml:space="preserve">                    </w:t>
      </w:r>
      <w:r w:rsidR="005A30A4" w:rsidRPr="000769A0">
        <w:rPr>
          <w:rFonts w:ascii="Calibri" w:hAnsi="Calibri" w:cs="Times New Roman"/>
          <w:b/>
          <w:lang w:eastAsia="pl-PL"/>
        </w:rPr>
        <w:t>Jemielno 81</w:t>
      </w:r>
      <w:r w:rsidR="007649A2" w:rsidRPr="000769A0">
        <w:rPr>
          <w:rFonts w:ascii="Calibri" w:hAnsi="Calibri" w:cs="Times New Roman"/>
          <w:b/>
          <w:lang w:eastAsia="pl-PL"/>
        </w:rPr>
        <w:t xml:space="preserve"> </w:t>
      </w:r>
    </w:p>
    <w:p w:rsidR="00B9511B" w:rsidRPr="000769A0" w:rsidRDefault="005A30A4" w:rsidP="00B9511B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769A0">
        <w:rPr>
          <w:rFonts w:ascii="Calibri" w:hAnsi="Calibri" w:cs="Times New Roman"/>
          <w:b/>
          <w:lang w:eastAsia="pl-PL"/>
        </w:rPr>
        <w:t xml:space="preserve">                    56-209 Jemielno </w:t>
      </w:r>
    </w:p>
    <w:p w:rsidR="00B9511B" w:rsidRPr="000769A0" w:rsidRDefault="00E2635F" w:rsidP="00B9511B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769A0">
        <w:rPr>
          <w:rFonts w:ascii="Calibri" w:hAnsi="Calibri" w:cs="Times New Roman"/>
          <w:b/>
          <w:lang w:eastAsia="pl-PL"/>
        </w:rPr>
        <w:t xml:space="preserve">                    NIP  </w:t>
      </w:r>
      <w:r w:rsidR="005A30A4" w:rsidRPr="000769A0">
        <w:rPr>
          <w:rFonts w:ascii="Calibri" w:hAnsi="Calibri" w:cs="Times New Roman"/>
          <w:b/>
          <w:lang w:eastAsia="pl-PL"/>
        </w:rPr>
        <w:t>693-19-40-493</w:t>
      </w:r>
    </w:p>
    <w:p w:rsidR="00C1227C" w:rsidRPr="00C1227C" w:rsidRDefault="00EB298D" w:rsidP="00C1227C">
      <w:pPr>
        <w:spacing w:after="0" w:line="240" w:lineRule="auto"/>
        <w:jc w:val="both"/>
        <w:rPr>
          <w:rFonts w:ascii="Calibri" w:hAnsi="Calibri" w:cs="Times New Roman"/>
          <w:lang w:eastAsia="pl-PL"/>
        </w:rPr>
      </w:pPr>
      <w:r w:rsidRPr="006574DE">
        <w:rPr>
          <w:rFonts w:ascii="Calibri" w:hAnsi="Calibri" w:cs="Times New Roman"/>
          <w:b/>
          <w:lang w:eastAsia="pl-PL"/>
        </w:rPr>
        <w:t>Odbiorca</w:t>
      </w:r>
      <w:r w:rsidR="00C1227C" w:rsidRPr="006574DE">
        <w:rPr>
          <w:rFonts w:ascii="Calibri" w:hAnsi="Calibri" w:cs="Times New Roman"/>
          <w:b/>
          <w:lang w:eastAsia="pl-PL"/>
        </w:rPr>
        <w:t>:</w:t>
      </w:r>
      <w:r w:rsidR="00C1227C" w:rsidRPr="00C1227C">
        <w:rPr>
          <w:rFonts w:ascii="Calibri" w:hAnsi="Calibri" w:cs="Times New Roman"/>
          <w:lang w:eastAsia="pl-PL"/>
        </w:rPr>
        <w:t xml:space="preserve">  pełna nazwa i adres jednostki organizacyjnej</w:t>
      </w:r>
      <w:r w:rsidR="005A30A4">
        <w:rPr>
          <w:rFonts w:ascii="Calibri" w:hAnsi="Calibri" w:cs="Times New Roman"/>
          <w:lang w:eastAsia="pl-PL"/>
        </w:rPr>
        <w:t xml:space="preserve"> gminy</w:t>
      </w:r>
      <w:r w:rsidR="00C1227C" w:rsidRPr="00C1227C">
        <w:rPr>
          <w:rFonts w:ascii="Calibri" w:hAnsi="Calibri" w:cs="Times New Roman"/>
          <w:lang w:eastAsia="pl-PL"/>
        </w:rPr>
        <w:t xml:space="preserve"> </w:t>
      </w:r>
    </w:p>
    <w:p w:rsidR="00B9511B" w:rsidRPr="00B9511B" w:rsidRDefault="00B9511B" w:rsidP="00B9511B">
      <w:pPr>
        <w:spacing w:after="0" w:line="240" w:lineRule="auto"/>
        <w:jc w:val="both"/>
        <w:rPr>
          <w:rFonts w:ascii="Calibri" w:hAnsi="Calibri" w:cs="Times New Roman"/>
          <w:highlight w:val="yellow"/>
          <w:lang w:eastAsia="pl-PL"/>
        </w:rPr>
      </w:pPr>
    </w:p>
    <w:p w:rsidR="00CC485B" w:rsidRDefault="00CC485B" w:rsidP="00CC485B">
      <w:pPr>
        <w:jc w:val="both"/>
      </w:pPr>
      <w:r>
        <w:t xml:space="preserve">Faktury VAT i inne dokumenty finansowo-księgowe, które nie będą zawierać określenia nabywcy zgodnego z powyższym wzorem będą uznawane za wystawione w sposób nieprawidłowy i będą wymagały korekty. </w:t>
      </w:r>
    </w:p>
    <w:p w:rsidR="008E16BE" w:rsidRDefault="008E16BE" w:rsidP="008E16BE">
      <w:pPr>
        <w:jc w:val="both"/>
      </w:pPr>
      <w:r>
        <w:t>Nadmieniamy, że gdy uznacie Państwo</w:t>
      </w:r>
      <w:r w:rsidR="006B27E3">
        <w:t>,</w:t>
      </w:r>
      <w:r>
        <w:t xml:space="preserve"> iż </w:t>
      </w:r>
      <w:r w:rsidRPr="00DB0B05">
        <w:rPr>
          <w:b/>
          <w:u w:val="single"/>
        </w:rPr>
        <w:t>nie zachodzi konieczność</w:t>
      </w:r>
      <w:r>
        <w:t xml:space="preserve"> dokonywania zmian istniejących umów cywilnoprawnych zawartych z jednostkami  organizacyjnymi  </w:t>
      </w:r>
      <w:r w:rsidR="005A30A4">
        <w:t>Gminy</w:t>
      </w:r>
      <w:r>
        <w:t xml:space="preserve">, bowiem z mocy prawa, od chwili ich zawarcia, uznaje się, że stroną tych umów jest </w:t>
      </w:r>
      <w:r w:rsidR="005A30A4">
        <w:t>Gmina Jemielno</w:t>
      </w:r>
      <w:r>
        <w:t xml:space="preserve">  jako osoba prawna posiadająca osobowość prawną i zdolność do czynności prawnej, to nie zwalnia Państwa z obowiązku wystawiania </w:t>
      </w:r>
      <w:r w:rsidR="000E75BD">
        <w:t xml:space="preserve"> od dnia 01 stycznia 2017 roku </w:t>
      </w:r>
      <w:r>
        <w:t xml:space="preserve">faktury VAT, zgodnie z powyższym wzorem. </w:t>
      </w:r>
    </w:p>
    <w:p w:rsidR="00621235" w:rsidRDefault="00621235" w:rsidP="008E16BE">
      <w:pPr>
        <w:jc w:val="both"/>
      </w:pPr>
    </w:p>
    <w:p w:rsidR="00C529AD" w:rsidRDefault="00C529AD" w:rsidP="00C529AD">
      <w:pPr>
        <w:jc w:val="right"/>
      </w:pPr>
      <w:r>
        <w:t>Z poważaniem</w:t>
      </w:r>
    </w:p>
    <w:p w:rsidR="00CC485B" w:rsidRDefault="00CC485B" w:rsidP="00CC485B">
      <w:pPr>
        <w:jc w:val="both"/>
        <w:rPr>
          <w:color w:val="FF0000"/>
        </w:rPr>
      </w:pPr>
    </w:p>
    <w:p w:rsidR="006574DE" w:rsidRDefault="006574DE" w:rsidP="00CC485B">
      <w:pPr>
        <w:jc w:val="both"/>
        <w:rPr>
          <w:color w:val="FF0000"/>
        </w:rPr>
      </w:pPr>
    </w:p>
    <w:p w:rsidR="006574DE" w:rsidRDefault="006574DE" w:rsidP="00CC485B">
      <w:pPr>
        <w:jc w:val="both"/>
        <w:rPr>
          <w:color w:val="FF0000"/>
        </w:rPr>
      </w:pPr>
    </w:p>
    <w:p w:rsidR="006574DE" w:rsidRDefault="006574DE" w:rsidP="00CC485B">
      <w:pPr>
        <w:jc w:val="both"/>
        <w:rPr>
          <w:color w:val="FF0000"/>
        </w:rPr>
      </w:pPr>
    </w:p>
    <w:p w:rsidR="006574DE" w:rsidRDefault="006574DE" w:rsidP="00CC485B">
      <w:pPr>
        <w:jc w:val="both"/>
        <w:rPr>
          <w:color w:val="FF0000"/>
        </w:rPr>
      </w:pPr>
    </w:p>
    <w:p w:rsidR="006574DE" w:rsidRDefault="006574DE" w:rsidP="00CC485B">
      <w:pPr>
        <w:jc w:val="both"/>
        <w:rPr>
          <w:color w:val="FF0000"/>
        </w:rPr>
      </w:pPr>
    </w:p>
    <w:p w:rsidR="000B10F5" w:rsidRDefault="000B10F5" w:rsidP="00CC485B">
      <w:pPr>
        <w:jc w:val="both"/>
        <w:rPr>
          <w:color w:val="FF0000"/>
        </w:rPr>
      </w:pPr>
    </w:p>
    <w:p w:rsidR="006574DE" w:rsidRDefault="006574DE" w:rsidP="00CC485B">
      <w:pPr>
        <w:jc w:val="both"/>
        <w:rPr>
          <w:color w:val="FF0000"/>
        </w:rPr>
      </w:pPr>
    </w:p>
    <w:p w:rsidR="00CC485B" w:rsidRPr="00621235" w:rsidRDefault="00CC485B" w:rsidP="00CC485B">
      <w:pPr>
        <w:jc w:val="both"/>
        <w:rPr>
          <w:b/>
          <w:color w:val="000000" w:themeColor="text1"/>
        </w:rPr>
      </w:pPr>
      <w:r w:rsidRPr="00621235">
        <w:rPr>
          <w:b/>
          <w:color w:val="000000" w:themeColor="text1"/>
        </w:rPr>
        <w:t xml:space="preserve">Wariant   </w:t>
      </w:r>
      <w:r w:rsidR="005A30A4" w:rsidRPr="00621235">
        <w:rPr>
          <w:b/>
          <w:color w:val="000000" w:themeColor="text1"/>
        </w:rPr>
        <w:t xml:space="preserve">Gmina </w:t>
      </w:r>
      <w:r w:rsidRPr="00621235">
        <w:rPr>
          <w:b/>
          <w:color w:val="000000" w:themeColor="text1"/>
        </w:rPr>
        <w:t xml:space="preserve"> jako sprzedawca  </w:t>
      </w:r>
    </w:p>
    <w:p w:rsidR="00621235" w:rsidRPr="00621235" w:rsidRDefault="00621235" w:rsidP="00CC485B">
      <w:pPr>
        <w:jc w:val="both"/>
        <w:rPr>
          <w:b/>
          <w:color w:val="000000" w:themeColor="text1"/>
        </w:rPr>
      </w:pPr>
      <w:r w:rsidRPr="00621235">
        <w:rPr>
          <w:b/>
          <w:color w:val="000000" w:themeColor="text1"/>
        </w:rPr>
        <w:t xml:space="preserve">                                                                                                                Dane kontrahenta</w:t>
      </w:r>
    </w:p>
    <w:p w:rsidR="00621235" w:rsidRDefault="00621235" w:rsidP="003B44FB">
      <w:pPr>
        <w:jc w:val="both"/>
      </w:pPr>
      <w:r>
        <w:t>Szanowni Państwo</w:t>
      </w:r>
    </w:p>
    <w:p w:rsidR="003B44FB" w:rsidRPr="009B6547" w:rsidRDefault="005A30A4" w:rsidP="003B44FB">
      <w:pPr>
        <w:jc w:val="both"/>
      </w:pPr>
      <w:r>
        <w:t>…………………</w:t>
      </w:r>
      <w:r w:rsidR="003B44FB" w:rsidRPr="009B6547">
        <w:t xml:space="preserve"> uprzejmie informuje, że w związku z:</w:t>
      </w:r>
    </w:p>
    <w:p w:rsidR="003B44FB" w:rsidRDefault="003B44FB" w:rsidP="003B44FB">
      <w:pPr>
        <w:jc w:val="both"/>
      </w:pPr>
      <w:r>
        <w:t xml:space="preserve">- </w:t>
      </w:r>
      <w:r w:rsidRPr="009B6547">
        <w:t>ustawą z dnia 11 marca 2004 r. o podatku od towarów i usług oraz Dyrektywą 2006/112/WE Rady z dnia 28 listopada 2006 r. w sprawie wspólnego syst</w:t>
      </w:r>
      <w:bookmarkStart w:id="0" w:name="_GoBack"/>
      <w:bookmarkEnd w:id="0"/>
      <w:r w:rsidRPr="009B6547">
        <w:t xml:space="preserve">emu </w:t>
      </w:r>
      <w:r w:rsidR="00D76B1E">
        <w:t>podatku od wartości dodanej,</w:t>
      </w:r>
    </w:p>
    <w:p w:rsidR="003B44FB" w:rsidRDefault="003B44FB" w:rsidP="003B44FB">
      <w:pPr>
        <w:jc w:val="both"/>
      </w:pPr>
      <w:r>
        <w:t>- wyrokiem Trybunału Sprawiedliwości Unii Europejskiej z 29 września 2015 r. (sygn. C-276/14), który stwierdził, że gminne jednostki budżetowe nie mogą być uznane za podatników podatku VAT, ponieważ nie spe</w:t>
      </w:r>
      <w:r w:rsidR="006B27E3">
        <w:t>łniają kryterium samodzielności</w:t>
      </w:r>
      <w:r w:rsidR="00D76B1E">
        <w:t xml:space="preserve"> oraz</w:t>
      </w:r>
    </w:p>
    <w:p w:rsidR="00D76B1E" w:rsidRDefault="00D76B1E" w:rsidP="00D76B1E">
      <w:pPr>
        <w:jc w:val="both"/>
      </w:pPr>
      <w:r>
        <w:t>- uchwałą Naczelnego Sądu Administracyjnego w składzie 7 sędziów z 26 października 2015 r. (sygn. I FPS 4/15), który uznał, że gminne zakłady budżetowe nie mogą być uznane za odrębnego od gminy podatnika VAT, gdyż nie spełniają one warunku samodzielności</w:t>
      </w:r>
      <w:r w:rsidRPr="00D2291C">
        <w:t xml:space="preserve"> </w:t>
      </w:r>
      <w:r>
        <w:t>a także</w:t>
      </w:r>
    </w:p>
    <w:p w:rsidR="00D76B1E" w:rsidRPr="00D2291C" w:rsidRDefault="00D76B1E" w:rsidP="00D76B1E">
      <w:pPr>
        <w:jc w:val="both"/>
        <w:rPr>
          <w:b/>
        </w:rPr>
      </w:pPr>
      <w:r>
        <w:rPr>
          <w:rFonts w:ascii="Tahoma" w:hAnsi="Tahoma" w:cs="Tahoma"/>
          <w:color w:val="000000"/>
        </w:rPr>
        <w:t>- u</w:t>
      </w:r>
      <w:r w:rsidRPr="00D2291C">
        <w:rPr>
          <w:rFonts w:cs="Tahoma"/>
          <w:color w:val="000000"/>
        </w:rPr>
        <w:t xml:space="preserve">stawą z dnia 5 września 2016 r. 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</w:t>
      </w:r>
      <w:proofErr w:type="spellStart"/>
      <w:r w:rsidRPr="00D2291C">
        <w:rPr>
          <w:rFonts w:cs="Tahoma"/>
          <w:color w:val="000000"/>
        </w:rPr>
        <w:t>samorządu</w:t>
      </w:r>
      <w:proofErr w:type="spellEnd"/>
      <w:r w:rsidRPr="00D2291C">
        <w:rPr>
          <w:rFonts w:cs="Tahoma"/>
          <w:color w:val="000000"/>
        </w:rPr>
        <w:t xml:space="preserve"> terytorialnego</w:t>
      </w:r>
      <w:r>
        <w:rPr>
          <w:rFonts w:cs="Tahoma"/>
          <w:color w:val="000000"/>
        </w:rPr>
        <w:t xml:space="preserve"> ( </w:t>
      </w:r>
      <w:proofErr w:type="spellStart"/>
      <w:r>
        <w:rPr>
          <w:rFonts w:cs="Tahoma"/>
          <w:color w:val="000000"/>
        </w:rPr>
        <w:t>t.j</w:t>
      </w:r>
      <w:proofErr w:type="spellEnd"/>
      <w:r>
        <w:rPr>
          <w:rFonts w:cs="Tahoma"/>
          <w:color w:val="000000"/>
        </w:rPr>
        <w:t>.</w:t>
      </w:r>
      <w:r w:rsidR="006574DE">
        <w:rPr>
          <w:rFonts w:cs="Tahoma"/>
          <w:color w:val="000000"/>
        </w:rPr>
        <w:t>:</w:t>
      </w:r>
      <w:r>
        <w:rPr>
          <w:rFonts w:cs="Tahoma"/>
          <w:color w:val="000000"/>
        </w:rPr>
        <w:t xml:space="preserve"> D</w:t>
      </w:r>
      <w:r w:rsidR="006574DE">
        <w:rPr>
          <w:rFonts w:cs="Tahoma"/>
          <w:color w:val="000000"/>
        </w:rPr>
        <w:t>z</w:t>
      </w:r>
      <w:r>
        <w:rPr>
          <w:rFonts w:cs="Tahoma"/>
          <w:color w:val="000000"/>
        </w:rPr>
        <w:t xml:space="preserve">.U. z 2016 r. poz. 1454) </w:t>
      </w:r>
    </w:p>
    <w:p w:rsidR="003B44FB" w:rsidRDefault="003B44FB" w:rsidP="003B44FB">
      <w:pPr>
        <w:jc w:val="both"/>
      </w:pPr>
      <w:r w:rsidRPr="00DA03C1">
        <w:rPr>
          <w:b/>
        </w:rPr>
        <w:t>począwszy od 01.01.2017 r.</w:t>
      </w:r>
      <w:r>
        <w:t xml:space="preserve"> podmiotem stosunków cywilnoprawnych, w szczególności związanych z dostawą towarów oraz ze świadczeniem usług, jest </w:t>
      </w:r>
      <w:r w:rsidR="005A30A4">
        <w:t>Gmina Jemielno</w:t>
      </w:r>
      <w:r>
        <w:t xml:space="preserve">.  </w:t>
      </w:r>
    </w:p>
    <w:p w:rsidR="003B44FB" w:rsidRDefault="003B44FB" w:rsidP="003B44FB">
      <w:pPr>
        <w:jc w:val="both"/>
      </w:pPr>
      <w:r>
        <w:t>W związku z powyższym w dokumentach potwierdzających stosunki cywilnoprawne, tj.</w:t>
      </w:r>
      <w:r w:rsidR="006B27E3">
        <w:t>:</w:t>
      </w:r>
      <w:r>
        <w:t xml:space="preserve"> umowach, porozumieniach, a także w fakturach VAT, dokumentujących sprzedaż  towarów i usług należy wskazywać </w:t>
      </w:r>
      <w:r w:rsidR="005A30A4">
        <w:t>Gminę Jemielno</w:t>
      </w:r>
      <w:r>
        <w:t>.</w:t>
      </w:r>
    </w:p>
    <w:p w:rsidR="003B44FB" w:rsidRPr="003B44FB" w:rsidRDefault="003B44FB" w:rsidP="003B44FB">
      <w:pPr>
        <w:jc w:val="both"/>
      </w:pPr>
      <w:r w:rsidRPr="003B44FB">
        <w:t xml:space="preserve">W praktyce należy uznać, że stroną dotychczasowych stosunków cywilnoprawnych, w których wskazywana była jednostka organizacyjna…………………………………………………..,  od 01 stycznia 2017 r. będzie  </w:t>
      </w:r>
      <w:r w:rsidR="005A30A4">
        <w:t>Gmina Jemielno</w:t>
      </w:r>
      <w:r w:rsidRPr="003B44FB">
        <w:t xml:space="preserve">.  </w:t>
      </w:r>
    </w:p>
    <w:p w:rsidR="003B44FB" w:rsidRPr="000B4564" w:rsidRDefault="003B44FB" w:rsidP="003B44FB">
      <w:pPr>
        <w:spacing w:after="0" w:line="240" w:lineRule="auto"/>
        <w:jc w:val="both"/>
        <w:rPr>
          <w:b/>
          <w:u w:val="single"/>
        </w:rPr>
      </w:pPr>
      <w:r w:rsidRPr="000B4564">
        <w:rPr>
          <w:rFonts w:ascii="Calibri" w:hAnsi="Calibri" w:cs="Times New Roman"/>
          <w:u w:val="single"/>
          <w:lang w:eastAsia="pl-PL"/>
        </w:rPr>
        <w:t>Jednocześnie informujemy o konieczności doliczenia do pobieranej ceny właściwej kwoty podatku od towarów i usług wg stawki wynikającej z ustawy o podatku od towarów i usług</w:t>
      </w:r>
      <w:r w:rsidR="00D2291C" w:rsidRPr="000B4564">
        <w:rPr>
          <w:rFonts w:ascii="Calibri" w:hAnsi="Calibri" w:cs="Times New Roman"/>
          <w:u w:val="single"/>
          <w:lang w:eastAsia="pl-PL"/>
        </w:rPr>
        <w:t>.</w:t>
      </w:r>
    </w:p>
    <w:p w:rsidR="009B6547" w:rsidRDefault="009B6547" w:rsidP="009B6547">
      <w:pPr>
        <w:jc w:val="both"/>
      </w:pPr>
      <w:r>
        <w:t xml:space="preserve">Wobec powyższego </w:t>
      </w:r>
      <w:r w:rsidR="00B9511B">
        <w:t xml:space="preserve">prosimy o podpisanie </w:t>
      </w:r>
      <w:r>
        <w:t xml:space="preserve">aneksu do zawartej umowy nr ………………………….. </w:t>
      </w:r>
      <w:r w:rsidRPr="006574DE">
        <w:rPr>
          <w:b/>
        </w:rPr>
        <w:t>z mocą obowiązującą od dnia 01 stycznia 2017 roku</w:t>
      </w:r>
      <w:r w:rsidR="003A333A" w:rsidRPr="006574DE">
        <w:rPr>
          <w:b/>
        </w:rPr>
        <w:t>,</w:t>
      </w:r>
      <w:r>
        <w:t xml:space="preserve"> </w:t>
      </w:r>
    </w:p>
    <w:p w:rsidR="00DB0B05" w:rsidRDefault="00DB0B05" w:rsidP="006E61AE">
      <w:pPr>
        <w:jc w:val="both"/>
      </w:pPr>
      <w:r>
        <w:t xml:space="preserve">Jednocześnie informujemy, iż od 1.01.2017 r. na fakturach VAT dokumentujących świadczenia wykonywane przez naszą Jednostkę organizacyjną będą również zawierały dane identyfikujące </w:t>
      </w:r>
      <w:r w:rsidR="00BC3B15">
        <w:t xml:space="preserve">Gminę Jemielno </w:t>
      </w:r>
      <w:r w:rsidR="00CC485B">
        <w:t xml:space="preserve"> </w:t>
      </w:r>
      <w:r>
        <w:t>jako dostawcę towaru/świadczącego usługę.</w:t>
      </w:r>
    </w:p>
    <w:p w:rsidR="006A3D5C" w:rsidRDefault="006A3D5C" w:rsidP="006E61AE">
      <w:pPr>
        <w:jc w:val="both"/>
      </w:pPr>
    </w:p>
    <w:p w:rsidR="00151FD8" w:rsidRPr="000F131E" w:rsidRDefault="00151FD8" w:rsidP="00151FD8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F131E">
        <w:rPr>
          <w:rFonts w:ascii="Calibri" w:hAnsi="Calibri" w:cs="Times New Roman"/>
          <w:b/>
          <w:lang w:eastAsia="pl-PL"/>
        </w:rPr>
        <w:lastRenderedPageBreak/>
        <w:t xml:space="preserve">Faktura </w:t>
      </w:r>
      <w:r>
        <w:rPr>
          <w:rFonts w:ascii="Calibri" w:hAnsi="Calibri" w:cs="Times New Roman"/>
          <w:b/>
          <w:lang w:eastAsia="pl-PL"/>
        </w:rPr>
        <w:t xml:space="preserve">sprzedaży </w:t>
      </w:r>
      <w:r w:rsidRPr="000F131E">
        <w:rPr>
          <w:rFonts w:ascii="Calibri" w:hAnsi="Calibri" w:cs="Times New Roman"/>
          <w:b/>
          <w:lang w:eastAsia="pl-PL"/>
        </w:rPr>
        <w:t xml:space="preserve"> </w:t>
      </w:r>
    </w:p>
    <w:p w:rsidR="007649A2" w:rsidRPr="000769A0" w:rsidRDefault="00151FD8" w:rsidP="007649A2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>
        <w:rPr>
          <w:rFonts w:ascii="Calibri" w:hAnsi="Calibri" w:cs="Times New Roman"/>
          <w:lang w:eastAsia="pl-PL"/>
        </w:rPr>
        <w:t>Sprzedawca</w:t>
      </w:r>
      <w:r w:rsidRPr="00C1227C">
        <w:rPr>
          <w:rFonts w:ascii="Calibri" w:hAnsi="Calibri" w:cs="Times New Roman"/>
          <w:lang w:eastAsia="pl-PL"/>
        </w:rPr>
        <w:t xml:space="preserve">:  </w:t>
      </w:r>
      <w:r w:rsidR="00BC3B15" w:rsidRPr="000769A0">
        <w:rPr>
          <w:rFonts w:ascii="Calibri" w:hAnsi="Calibri" w:cs="Times New Roman"/>
          <w:b/>
          <w:lang w:eastAsia="pl-PL"/>
        </w:rPr>
        <w:t>Gmina Jemielno</w:t>
      </w:r>
    </w:p>
    <w:p w:rsidR="007649A2" w:rsidRPr="000769A0" w:rsidRDefault="007649A2" w:rsidP="007649A2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769A0">
        <w:rPr>
          <w:rFonts w:ascii="Calibri" w:hAnsi="Calibri" w:cs="Times New Roman"/>
          <w:b/>
          <w:lang w:eastAsia="pl-PL"/>
        </w:rPr>
        <w:t xml:space="preserve">                        </w:t>
      </w:r>
      <w:r w:rsidR="00BC3B15" w:rsidRPr="000769A0">
        <w:rPr>
          <w:rFonts w:ascii="Calibri" w:hAnsi="Calibri" w:cs="Times New Roman"/>
          <w:b/>
          <w:lang w:eastAsia="pl-PL"/>
        </w:rPr>
        <w:t>Jemielno 81</w:t>
      </w:r>
      <w:r w:rsidRPr="000769A0">
        <w:rPr>
          <w:rFonts w:ascii="Calibri" w:hAnsi="Calibri" w:cs="Times New Roman"/>
          <w:b/>
          <w:lang w:eastAsia="pl-PL"/>
        </w:rPr>
        <w:t xml:space="preserve"> </w:t>
      </w:r>
    </w:p>
    <w:p w:rsidR="007649A2" w:rsidRPr="000769A0" w:rsidRDefault="007649A2" w:rsidP="007649A2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769A0">
        <w:rPr>
          <w:rFonts w:ascii="Calibri" w:hAnsi="Calibri" w:cs="Times New Roman"/>
          <w:b/>
          <w:lang w:eastAsia="pl-PL"/>
        </w:rPr>
        <w:t xml:space="preserve">                        56-</w:t>
      </w:r>
      <w:r w:rsidR="00BC3B15" w:rsidRPr="000769A0">
        <w:rPr>
          <w:rFonts w:ascii="Calibri" w:hAnsi="Calibri" w:cs="Times New Roman"/>
          <w:b/>
          <w:lang w:eastAsia="pl-PL"/>
        </w:rPr>
        <w:t>209 Jemielno</w:t>
      </w:r>
    </w:p>
    <w:p w:rsidR="006A3D5C" w:rsidRPr="000769A0" w:rsidRDefault="007649A2" w:rsidP="007649A2">
      <w:pPr>
        <w:spacing w:after="0" w:line="240" w:lineRule="auto"/>
        <w:jc w:val="both"/>
        <w:rPr>
          <w:rFonts w:ascii="Calibri" w:hAnsi="Calibri" w:cs="Times New Roman"/>
          <w:b/>
          <w:lang w:eastAsia="pl-PL"/>
        </w:rPr>
      </w:pPr>
      <w:r w:rsidRPr="000769A0">
        <w:rPr>
          <w:rFonts w:ascii="Calibri" w:hAnsi="Calibri" w:cs="Times New Roman"/>
          <w:b/>
          <w:lang w:eastAsia="pl-PL"/>
        </w:rPr>
        <w:t xml:space="preserve">                        NIP  </w:t>
      </w:r>
      <w:r w:rsidR="00BC3B15" w:rsidRPr="000769A0">
        <w:rPr>
          <w:rFonts w:ascii="Calibri" w:hAnsi="Calibri" w:cs="Times New Roman"/>
          <w:b/>
          <w:lang w:eastAsia="pl-PL"/>
        </w:rPr>
        <w:t>693-19-40-493</w:t>
      </w:r>
    </w:p>
    <w:p w:rsidR="00151FD8" w:rsidRDefault="00151FD8" w:rsidP="007649A2">
      <w:pPr>
        <w:spacing w:after="0" w:line="240" w:lineRule="auto"/>
        <w:jc w:val="both"/>
        <w:rPr>
          <w:rFonts w:ascii="Calibri" w:hAnsi="Calibri" w:cs="Times New Roman"/>
          <w:lang w:eastAsia="pl-PL"/>
        </w:rPr>
      </w:pPr>
      <w:r>
        <w:rPr>
          <w:rFonts w:ascii="Calibri" w:hAnsi="Calibri" w:cs="Times New Roman"/>
          <w:lang w:eastAsia="pl-PL"/>
        </w:rPr>
        <w:t>Wystawca</w:t>
      </w:r>
      <w:r w:rsidRPr="00C1227C">
        <w:rPr>
          <w:rFonts w:ascii="Calibri" w:hAnsi="Calibri" w:cs="Times New Roman"/>
          <w:lang w:eastAsia="pl-PL"/>
        </w:rPr>
        <w:t xml:space="preserve">:  </w:t>
      </w:r>
      <w:r w:rsidR="001703E5">
        <w:rPr>
          <w:rFonts w:ascii="Calibri" w:hAnsi="Calibri" w:cs="Times New Roman"/>
          <w:lang w:eastAsia="pl-PL"/>
        </w:rPr>
        <w:t xml:space="preserve"> </w:t>
      </w:r>
      <w:r w:rsidRPr="00C1227C">
        <w:rPr>
          <w:rFonts w:ascii="Calibri" w:hAnsi="Calibri" w:cs="Times New Roman"/>
          <w:lang w:eastAsia="pl-PL"/>
        </w:rPr>
        <w:t xml:space="preserve">pełna nazwa i adres jednostki organizacyjnej </w:t>
      </w:r>
      <w:r w:rsidR="00BC3B15">
        <w:rPr>
          <w:rFonts w:ascii="Calibri" w:hAnsi="Calibri" w:cs="Times New Roman"/>
          <w:lang w:eastAsia="pl-PL"/>
        </w:rPr>
        <w:t xml:space="preserve">gminy </w:t>
      </w:r>
    </w:p>
    <w:p w:rsidR="006A3D5C" w:rsidRPr="00C1227C" w:rsidRDefault="006A3D5C" w:rsidP="007649A2">
      <w:pPr>
        <w:spacing w:after="0" w:line="240" w:lineRule="auto"/>
        <w:jc w:val="both"/>
        <w:rPr>
          <w:rFonts w:ascii="Calibri" w:hAnsi="Calibri" w:cs="Times New Roman"/>
          <w:lang w:eastAsia="pl-PL"/>
        </w:rPr>
      </w:pPr>
    </w:p>
    <w:p w:rsidR="00CC485B" w:rsidRDefault="001703E5" w:rsidP="001703E5">
      <w:pPr>
        <w:jc w:val="right"/>
      </w:pPr>
      <w:r>
        <w:t>z</w:t>
      </w:r>
      <w:r w:rsidR="001F2732">
        <w:t xml:space="preserve"> poważaniem</w:t>
      </w:r>
    </w:p>
    <w:sectPr w:rsidR="00CC485B" w:rsidSect="00545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1ED" w:rsidRDefault="00B871ED" w:rsidP="00BA1A62">
      <w:pPr>
        <w:spacing w:after="0" w:line="240" w:lineRule="auto"/>
      </w:pPr>
      <w:r>
        <w:separator/>
      </w:r>
    </w:p>
  </w:endnote>
  <w:endnote w:type="continuationSeparator" w:id="0">
    <w:p w:rsidR="00B871ED" w:rsidRDefault="00B871ED" w:rsidP="00BA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03C" w:rsidRDefault="00A1103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2280649"/>
      <w:docPartObj>
        <w:docPartGallery w:val="Page Numbers (Bottom of Page)"/>
        <w:docPartUnique/>
      </w:docPartObj>
    </w:sdtPr>
    <w:sdtContent>
      <w:p w:rsidR="00D87C78" w:rsidRDefault="00ED00B0">
        <w:pPr>
          <w:pStyle w:val="Stopka"/>
        </w:pPr>
        <w:r>
          <w:fldChar w:fldCharType="begin"/>
        </w:r>
        <w:r w:rsidR="00D87C78">
          <w:instrText>PAGE   \* MERGEFORMAT</w:instrText>
        </w:r>
        <w:r>
          <w:fldChar w:fldCharType="separate"/>
        </w:r>
        <w:r w:rsidR="006A3D5C">
          <w:rPr>
            <w:noProof/>
          </w:rPr>
          <w:t>4</w:t>
        </w:r>
        <w:r>
          <w:fldChar w:fldCharType="end"/>
        </w:r>
      </w:p>
    </w:sdtContent>
  </w:sdt>
  <w:p w:rsidR="00D87C78" w:rsidRDefault="00D87C7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03C" w:rsidRDefault="00A1103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1ED" w:rsidRDefault="00B871ED" w:rsidP="00BA1A62">
      <w:pPr>
        <w:spacing w:after="0" w:line="240" w:lineRule="auto"/>
      </w:pPr>
      <w:r>
        <w:separator/>
      </w:r>
    </w:p>
  </w:footnote>
  <w:footnote w:type="continuationSeparator" w:id="0">
    <w:p w:rsidR="00B871ED" w:rsidRDefault="00B871ED" w:rsidP="00BA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03C" w:rsidRDefault="00A1103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1C5" w:rsidRDefault="00B13363" w:rsidP="00672825">
    <w:pPr>
      <w:spacing w:after="0" w:line="240" w:lineRule="auto"/>
      <w:ind w:left="2977"/>
    </w:pPr>
    <w:r w:rsidRPr="002035FF">
      <w:rPr>
        <w:b/>
      </w:rPr>
      <w:t xml:space="preserve">Załącznik nr </w:t>
    </w:r>
    <w:r w:rsidR="002035FF" w:rsidRPr="002035FF">
      <w:rPr>
        <w:b/>
      </w:rPr>
      <w:t>1</w:t>
    </w:r>
    <w:r>
      <w:t xml:space="preserve"> </w:t>
    </w:r>
    <w:r w:rsidRPr="007D11C5">
      <w:rPr>
        <w:b/>
      </w:rPr>
      <w:t>do</w:t>
    </w:r>
    <w:r w:rsidR="00DA03C1" w:rsidRPr="007D11C5">
      <w:rPr>
        <w:b/>
      </w:rPr>
      <w:t xml:space="preserve"> procedury</w:t>
    </w:r>
    <w:r w:rsidR="00672825" w:rsidRPr="007D11C5">
      <w:rPr>
        <w:b/>
      </w:rPr>
      <w:t xml:space="preserve"> zawierania </w:t>
    </w:r>
    <w:r w:rsidR="002035FF" w:rsidRPr="007D11C5">
      <w:rPr>
        <w:b/>
      </w:rPr>
      <w:t>umów</w:t>
    </w:r>
  </w:p>
  <w:p w:rsidR="007D11C5" w:rsidRDefault="00672825" w:rsidP="007D11C5">
    <w:pPr>
      <w:spacing w:after="0" w:line="240" w:lineRule="auto"/>
      <w:ind w:left="2977"/>
    </w:pPr>
    <w:r>
      <w:t>tj.</w:t>
    </w:r>
    <w:r w:rsidR="006B27E3">
      <w:t>:</w:t>
    </w:r>
    <w:r>
      <w:t xml:space="preserve"> </w:t>
    </w:r>
    <w:r w:rsidR="007D11C5">
      <w:t xml:space="preserve">do </w:t>
    </w:r>
    <w:r>
      <w:t>z</w:t>
    </w:r>
    <w:r w:rsidR="00A1103C">
      <w:t>ałącznika nr 3 do Zarządzenia</w:t>
    </w:r>
    <w:r w:rsidR="00D7011A">
      <w:t xml:space="preserve">  Nr 65/2016 </w:t>
    </w:r>
  </w:p>
  <w:p w:rsidR="00672825" w:rsidRDefault="00A1103C" w:rsidP="007D11C5">
    <w:pPr>
      <w:spacing w:after="0" w:line="240" w:lineRule="auto"/>
      <w:ind w:left="2977"/>
    </w:pPr>
    <w:r>
      <w:t xml:space="preserve">Wójta Gminy Jemielno </w:t>
    </w:r>
    <w:r w:rsidR="00672825" w:rsidRPr="00AF2647">
      <w:t xml:space="preserve"> z dnia</w:t>
    </w:r>
    <w:r w:rsidR="00D7011A">
      <w:t xml:space="preserve"> 5 grudnia </w:t>
    </w:r>
    <w:r w:rsidR="00197BDB">
      <w:t>20</w:t>
    </w:r>
    <w:r w:rsidR="00672825" w:rsidRPr="00AF2647">
      <w:t>16</w:t>
    </w:r>
    <w:r w:rsidR="00672825">
      <w:t xml:space="preserve"> r. </w:t>
    </w:r>
  </w:p>
  <w:p w:rsidR="002035FF" w:rsidRPr="001F2B86" w:rsidRDefault="002035FF" w:rsidP="00672825">
    <w:pPr>
      <w:spacing w:after="0" w:line="240" w:lineRule="auto"/>
      <w:ind w:left="4678"/>
    </w:pPr>
  </w:p>
  <w:p w:rsidR="00B13363" w:rsidRDefault="000B10F5" w:rsidP="000B10F5">
    <w:pPr>
      <w:tabs>
        <w:tab w:val="left" w:pos="5250"/>
      </w:tabs>
    </w:pPr>
    <w:r>
      <w:tab/>
    </w:r>
  </w:p>
  <w:p w:rsidR="00B13363" w:rsidRDefault="00B1336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03C" w:rsidRDefault="00A1103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cs="Times New Roman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>
    <w:nsid w:val="055D5EA4"/>
    <w:multiLevelType w:val="hybridMultilevel"/>
    <w:tmpl w:val="8B9A200E"/>
    <w:lvl w:ilvl="0" w:tplc="4C409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E51CBE"/>
    <w:multiLevelType w:val="hybridMultilevel"/>
    <w:tmpl w:val="CE58A3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393D3F"/>
    <w:multiLevelType w:val="hybridMultilevel"/>
    <w:tmpl w:val="9224DF8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7211DF4"/>
    <w:multiLevelType w:val="hybridMultilevel"/>
    <w:tmpl w:val="C34268E4"/>
    <w:lvl w:ilvl="0" w:tplc="9BFE0B10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47A67A21"/>
    <w:multiLevelType w:val="hybridMultilevel"/>
    <w:tmpl w:val="2FA2A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07F6B"/>
    <w:multiLevelType w:val="hybridMultilevel"/>
    <w:tmpl w:val="09823D24"/>
    <w:lvl w:ilvl="0" w:tplc="3D6A5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6E61AE"/>
    <w:rsid w:val="000769A0"/>
    <w:rsid w:val="000B10F5"/>
    <w:rsid w:val="000B4564"/>
    <w:rsid w:val="000E75BD"/>
    <w:rsid w:val="000F131E"/>
    <w:rsid w:val="00106A45"/>
    <w:rsid w:val="00151FD8"/>
    <w:rsid w:val="001703E5"/>
    <w:rsid w:val="00197BDB"/>
    <w:rsid w:val="001D7D16"/>
    <w:rsid w:val="001F2732"/>
    <w:rsid w:val="002035FF"/>
    <w:rsid w:val="00241869"/>
    <w:rsid w:val="002E1F1E"/>
    <w:rsid w:val="00362B3E"/>
    <w:rsid w:val="00392359"/>
    <w:rsid w:val="003A333A"/>
    <w:rsid w:val="003B44FB"/>
    <w:rsid w:val="004025EB"/>
    <w:rsid w:val="004C6C11"/>
    <w:rsid w:val="00544CF3"/>
    <w:rsid w:val="00545F6A"/>
    <w:rsid w:val="00550430"/>
    <w:rsid w:val="005A30A4"/>
    <w:rsid w:val="005E12DD"/>
    <w:rsid w:val="00621235"/>
    <w:rsid w:val="00630AFA"/>
    <w:rsid w:val="006574DE"/>
    <w:rsid w:val="00672825"/>
    <w:rsid w:val="00691CB5"/>
    <w:rsid w:val="006A3D5C"/>
    <w:rsid w:val="006B0D2B"/>
    <w:rsid w:val="006B27E3"/>
    <w:rsid w:val="006C5160"/>
    <w:rsid w:val="006E61AE"/>
    <w:rsid w:val="007649A2"/>
    <w:rsid w:val="00793778"/>
    <w:rsid w:val="007D11C5"/>
    <w:rsid w:val="00810122"/>
    <w:rsid w:val="0085457F"/>
    <w:rsid w:val="00862FD9"/>
    <w:rsid w:val="00881B67"/>
    <w:rsid w:val="008830FA"/>
    <w:rsid w:val="008D438B"/>
    <w:rsid w:val="008E16BE"/>
    <w:rsid w:val="00914B5D"/>
    <w:rsid w:val="0095583C"/>
    <w:rsid w:val="009B6547"/>
    <w:rsid w:val="00A1103C"/>
    <w:rsid w:val="00A776AF"/>
    <w:rsid w:val="00AA18C6"/>
    <w:rsid w:val="00B13363"/>
    <w:rsid w:val="00B41EB7"/>
    <w:rsid w:val="00B871ED"/>
    <w:rsid w:val="00B9511B"/>
    <w:rsid w:val="00BA1A62"/>
    <w:rsid w:val="00BC3B15"/>
    <w:rsid w:val="00C1227C"/>
    <w:rsid w:val="00C529AD"/>
    <w:rsid w:val="00CC485B"/>
    <w:rsid w:val="00CD1052"/>
    <w:rsid w:val="00CE7D21"/>
    <w:rsid w:val="00D025B9"/>
    <w:rsid w:val="00D2291C"/>
    <w:rsid w:val="00D5445A"/>
    <w:rsid w:val="00D7011A"/>
    <w:rsid w:val="00D76B1E"/>
    <w:rsid w:val="00D87C78"/>
    <w:rsid w:val="00DA03C1"/>
    <w:rsid w:val="00DB0B05"/>
    <w:rsid w:val="00DE3946"/>
    <w:rsid w:val="00DF4C8B"/>
    <w:rsid w:val="00DF748B"/>
    <w:rsid w:val="00E2635F"/>
    <w:rsid w:val="00E73E8E"/>
    <w:rsid w:val="00EB298D"/>
    <w:rsid w:val="00ED00B0"/>
    <w:rsid w:val="00F238B2"/>
    <w:rsid w:val="00F853B6"/>
    <w:rsid w:val="00FD7F04"/>
    <w:rsid w:val="00FE7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5F6A"/>
  </w:style>
  <w:style w:type="paragraph" w:styleId="Nagwek1">
    <w:name w:val="heading 1"/>
    <w:basedOn w:val="Normalny"/>
    <w:link w:val="Nagwek1Znak"/>
    <w:uiPriority w:val="9"/>
    <w:qFormat/>
    <w:rsid w:val="00881B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61A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558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8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58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8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58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A1A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A62"/>
  </w:style>
  <w:style w:type="paragraph" w:styleId="Stopka">
    <w:name w:val="footer"/>
    <w:basedOn w:val="Normalny"/>
    <w:link w:val="StopkaZnak"/>
    <w:uiPriority w:val="99"/>
    <w:unhideWhenUsed/>
    <w:rsid w:val="00BA1A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A62"/>
  </w:style>
  <w:style w:type="character" w:customStyle="1" w:styleId="Nagwek1Znak">
    <w:name w:val="Nagłówek 1 Znak"/>
    <w:basedOn w:val="Domylnaczcionkaakapitu"/>
    <w:link w:val="Nagwek1"/>
    <w:uiPriority w:val="9"/>
    <w:rsid w:val="00881B6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EB29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09F20-3CA8-49F3-93AB-3696A54E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928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Ewelina Skwierczyńska</dc:creator>
  <cp:lastModifiedBy>Elźbieta Dobosz</cp:lastModifiedBy>
  <cp:revision>20</cp:revision>
  <cp:lastPrinted>2016-12-02T13:19:00Z</cp:lastPrinted>
  <dcterms:created xsi:type="dcterms:W3CDTF">2016-10-12T10:32:00Z</dcterms:created>
  <dcterms:modified xsi:type="dcterms:W3CDTF">2016-12-13T09:49:00Z</dcterms:modified>
</cp:coreProperties>
</file>